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D9" w:rsidRDefault="00A74D8B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107.  Zakona o odgoju i obrazovanju u osnovnoj i srednjoj školi (Narodne novine, broj 87/08., 86/09, 92/10.,</w:t>
      </w:r>
      <w:r w:rsidR="00D6193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105/10.,</w:t>
      </w:r>
      <w:r w:rsidR="00D6193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90/11., 16/12. , 86/12., 94/13, 152/14. ,</w:t>
      </w:r>
      <w:r w:rsidR="00C46D0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7/17. i 68/18.),  ravnatelj Osnovne škole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Ivana Filipovića, Kalnička 48, 31000 Osijek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,  raspisuje</w:t>
      </w:r>
    </w:p>
    <w:p w:rsidR="00A74D8B" w:rsidRPr="00FD51D9" w:rsidRDefault="00A74D8B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FD51D9" w:rsidRDefault="00FD51D9" w:rsidP="00A7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D51D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NATJEČAJ</w:t>
      </w:r>
    </w:p>
    <w:p w:rsidR="00FD51D9" w:rsidRPr="00FD51D9" w:rsidRDefault="00FD51D9" w:rsidP="00A7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za radno mjesto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B3DFB" w:rsidRPr="008B3DFB" w:rsidRDefault="00FD51D9" w:rsidP="008B3DFB">
      <w:pPr>
        <w:pStyle w:val="Odlomakpopis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D31A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UČITELJ </w:t>
      </w:r>
      <w:r w:rsidR="00C46D02" w:rsidRPr="003D31A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GLAZBENE KULTURE</w:t>
      </w:r>
      <w:r w:rsidR="00D61937" w:rsidRPr="008B3DF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>– 1  izvršitelj, na  određeno puno radno vrijeme (</w:t>
      </w:r>
      <w:r w:rsidR="00C46D02"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 sati tjedno),  </w:t>
      </w:r>
      <w:r w:rsidR="00D61937"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zamjena - </w:t>
      </w:r>
      <w:r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>do povratka radnice  na rad.</w:t>
      </w:r>
    </w:p>
    <w:p w:rsidR="00FD51D9" w:rsidRPr="008B3DFB" w:rsidRDefault="00FD51D9" w:rsidP="008B3DFB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Mjesto rada:  </w:t>
      </w:r>
      <w:r w:rsidR="00E66514" w:rsidRP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>Osijek, Kalnička 48</w:t>
      </w:r>
    </w:p>
    <w:p w:rsidR="00E66514" w:rsidRDefault="00E66514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Uvjeti za zasnivanje radnog odnosa:</w:t>
      </w:r>
    </w:p>
    <w:p w:rsidR="00E66514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Uz opće uvjete za zasnivanje radnog odnosa, sukladno Zakonu o radu,  kandidati moraju ispuniti i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posebne uvjete: 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 poznavanje hrvatskog jezika i latiničnog pisma u mjeri koja omogućava izvođenje odgojno-obrazovnog  rada, </w:t>
      </w: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- odgovarajuća vrsta i razina obrazovanja iz članka 105. stavka 6. Zakona o odgoju i obrazovanju u osnovnoj i srednjoj školi (Narodne novine, broj 87/08., 86/09, 92/10.,105/10.,90/11., 16/12. , 86/12., 94/13, 152/14. ,7/17. i 6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>8/18. u daljnjem tekstu: Zakon)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te vrsta obrazovanja za učitelja </w:t>
      </w:r>
      <w:r w:rsidR="00C46D02">
        <w:rPr>
          <w:rFonts w:ascii="Times New Roman" w:eastAsia="Times New Roman" w:hAnsi="Times New Roman" w:cs="Times New Roman"/>
          <w:sz w:val="20"/>
          <w:szCs w:val="20"/>
          <w:lang w:eastAsia="hr-HR"/>
        </w:rPr>
        <w:t>glazbene kulture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</w:t>
      </w:r>
      <w:r w:rsidR="00C46D02">
        <w:rPr>
          <w:rFonts w:ascii="Times New Roman" w:eastAsia="Times New Roman" w:hAnsi="Times New Roman" w:cs="Times New Roman"/>
          <w:sz w:val="20"/>
          <w:szCs w:val="20"/>
          <w:lang w:eastAsia="hr-HR"/>
        </w:rPr>
        <w:t>24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. Pravilnika o odgovarajućoj vrsti obrazovanja učitelja i stručnih suradnika u osnovnoj školi (Narodne novine, broj 6/19.).</w:t>
      </w:r>
    </w:p>
    <w:p w:rsidR="00E66514" w:rsidRPr="00FD51D9" w:rsidRDefault="00E66514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Rok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za podnošenje prijava je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8 dana 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 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>dana objave natječaja  na mrežnoj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stranici i oglasnoj ploči Osnovne škole 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>Ivana Filipovića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,  te mrežnoj stranici i oglasnoj ploči  Hrvatskog zavoda za zapošljavanje.</w:t>
      </w:r>
    </w:p>
    <w:p w:rsidR="00E66514" w:rsidRPr="00FD51D9" w:rsidRDefault="00E66514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Prijavu je potrebno vlastoručno potpisati.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Uz pisanu i vlastoručno potpisanu prijavu kandidati  su obvezni priložiti:</w:t>
      </w:r>
    </w:p>
    <w:p w:rsidR="00FD51D9" w:rsidRPr="00FD51D9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FD51D9" w:rsidRPr="00FD51D9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državljanstvu  (preslika osobne iskaznice ili putovnice ili domovnice),</w:t>
      </w:r>
    </w:p>
    <w:p w:rsidR="00FD51D9" w:rsidRPr="00FD51D9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od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>govarajućoj vrsti obrazovanja (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preslika diplome o završenom studiju),</w:t>
      </w:r>
    </w:p>
    <w:p w:rsidR="00FD51D9" w:rsidRPr="00FD51D9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dokaz 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>o evidentiranom  radnom stažu (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ili potvrdu o podacima evidentiranim u matičnoj evidenciji Hrvatskog zavoda za mirovinsko osiguranje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ne starije od dana objave natječaja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</w:t>
      </w:r>
    </w:p>
    <w:p w:rsidR="00FD51D9" w:rsidRPr="00FD51D9" w:rsidRDefault="00FD51D9" w:rsidP="00FD51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nadležnog suda da se protiv kandidata ne vodi kazneni postupak  za neko od kaznenih djela iz članka 106. Zakona o odgoju i obrazovanju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osnovnoj  i srednjoj školi (ne starije od 30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66514">
        <w:rPr>
          <w:rFonts w:ascii="Times New Roman" w:eastAsia="Times New Roman" w:hAnsi="Times New Roman" w:cs="Times New Roman"/>
          <w:sz w:val="20"/>
          <w:szCs w:val="20"/>
          <w:lang w:eastAsia="hr-HR"/>
        </w:rPr>
        <w:t>dana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dana objave natječaja).</w:t>
      </w: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:rsidR="00F86658" w:rsidRPr="00FD51D9" w:rsidRDefault="00F8665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C2A2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Pisane prijave s potrebnom dokumentacijom o ispunjavanju  uvjeta iz natječaja  dostavljaju se </w:t>
      </w:r>
      <w:r w:rsidR="00F86658" w:rsidRPr="00F8665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isključivo </w:t>
      </w:r>
      <w:r w:rsidRPr="00F8665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poštom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adresu: 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OSNOVNA ŠKOLA </w:t>
      </w:r>
      <w:r w:rsidR="00F8665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IVANA FILIPOVIĆA</w:t>
      </w: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, </w:t>
      </w:r>
      <w:r w:rsidR="00F8665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KALNIČKA 48</w:t>
      </w: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, </w:t>
      </w:r>
      <w:r w:rsidR="00F8665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31000 OSIJEK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s naznakom: „Natječaj za učitelja </w:t>
      </w:r>
      <w:r w:rsidR="00C46D0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glazbene kulture</w:t>
      </w:r>
      <w:r w:rsidRPr="00FD51D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“.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Nepravodobne i nepotpune prijave neće se razmatrati.</w:t>
      </w:r>
    </w:p>
    <w:p w:rsidR="000B4E30" w:rsidRDefault="000B4E30" w:rsidP="000B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Default="00FD51D9" w:rsidP="000B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FD51D9" w:rsidRPr="00FD51D9" w:rsidRDefault="00395B6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članku 13. stavku 3. Zakona o ravnopravnosti spolova (Narodne novine, broj 82/08. i 69/17.) na natječaj se mogu  javiti osobe oba spola.</w:t>
      </w: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Izrazi koji se koriste u natječaju, a imaju rodno značenje koriste se neutralno i odnose se jednako na muške i na ženske osobe.</w:t>
      </w:r>
    </w:p>
    <w:p w:rsidR="000B4E30" w:rsidRPr="00FD51D9" w:rsidRDefault="000B4E30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FD51D9" w:rsidRDefault="00FD51D9" w:rsidP="006A5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ostvaruje pravo prednosti</w:t>
      </w:r>
      <w:r w:rsidR="001212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 zapošljavanju prema posebnom zakonu, d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užan je uz prijavu priložiti sve propisane dokaze prema posebnom zakonu i ima</w:t>
      </w:r>
      <w:r w:rsidR="001212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prednost u odnosu na ostale kandidate pod jednakim uvjetima.</w:t>
      </w:r>
    </w:p>
    <w:p w:rsidR="00FD51D9" w:rsidRPr="00FD51D9" w:rsidRDefault="00395B6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  <w:r w:rsidR="00FD51D9" w:rsidRPr="00FD5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E3BD9" w:rsidRDefault="003943AD" w:rsidP="00EE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hr-HR"/>
        </w:rPr>
      </w:pPr>
      <w:hyperlink r:id="rId5" w:history="1">
        <w:r w:rsidR="00EE3BD9" w:rsidRPr="00EE3BD9">
          <w:rPr>
            <w:rStyle w:val="Hiperveza"/>
            <w:rFonts w:ascii="Times New Roman" w:eastAsia="Times New Roman" w:hAnsi="Times New Roman" w:cs="Times New Roman"/>
            <w:b/>
            <w:sz w:val="20"/>
            <w:szCs w:val="20"/>
            <w:lang w:eastAsia="hr-HR"/>
          </w:rPr>
          <w:t>https://branitelji.gov.hr/zaposljavanje-843/843</w:t>
        </w:r>
      </w:hyperlink>
      <w:r w:rsidR="00EE3BD9" w:rsidRPr="00EE3BD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hr-HR"/>
        </w:rPr>
        <w:t xml:space="preserve">, </w:t>
      </w:r>
    </w:p>
    <w:p w:rsidR="00EE3BD9" w:rsidRPr="00EE3BD9" w:rsidRDefault="00EE3BD9" w:rsidP="00EE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E3BD9">
        <w:rPr>
          <w:rFonts w:ascii="Times New Roman" w:eastAsia="Times New Roman" w:hAnsi="Times New Roman" w:cs="Times New Roman"/>
          <w:sz w:val="20"/>
          <w:szCs w:val="20"/>
          <w:lang w:eastAsia="hr-HR"/>
        </w:rPr>
        <w:t>Dodatne informacije o gore navedenim dokazima potražite na sljedećoj stranici:</w:t>
      </w:r>
    </w:p>
    <w:p w:rsidR="00EE3BD9" w:rsidRDefault="003943AD" w:rsidP="00EE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hr-HR"/>
        </w:rPr>
      </w:pPr>
      <w:hyperlink r:id="rId6" w:history="1">
        <w:r w:rsidR="00EE3BD9" w:rsidRPr="00EE3BD9">
          <w:rPr>
            <w:rStyle w:val="Hiperveza"/>
            <w:rFonts w:ascii="Times New Roman" w:eastAsia="Times New Roman" w:hAnsi="Times New Roman" w:cs="Times New Roman"/>
            <w:b/>
            <w:sz w:val="20"/>
            <w:szCs w:val="20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EE3BD9" w:rsidRDefault="00EE3BD9" w:rsidP="00EE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hr-HR"/>
        </w:rPr>
      </w:pPr>
    </w:p>
    <w:p w:rsidR="00FD51D9" w:rsidRPr="00FD51D9" w:rsidRDefault="00395B68" w:rsidP="00EE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ostvaruje pra</w:t>
      </w:r>
      <w:r w:rsidR="0066420E">
        <w:rPr>
          <w:rFonts w:ascii="Times New Roman" w:eastAsia="Times New Roman" w:hAnsi="Times New Roman" w:cs="Times New Roman"/>
          <w:sz w:val="20"/>
          <w:szCs w:val="20"/>
          <w:lang w:eastAsia="hr-HR"/>
        </w:rPr>
        <w:t>vo prednosti pri zapošljavanju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prema  </w:t>
      </w:r>
      <w:r w:rsidR="00FD51D9" w:rsidRPr="00742B51">
        <w:rPr>
          <w:rFonts w:ascii="Times New Roman" w:eastAsia="Times New Roman" w:hAnsi="Times New Roman" w:cs="Times New Roman"/>
          <w:sz w:val="20"/>
          <w:szCs w:val="20"/>
          <w:lang w:eastAsia="hr-HR"/>
        </w:rPr>
        <w:t>članku  9.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Zakona o profesionalnoj rehabilitaciji i zapošljavanju osoba s invaliditetom (Narodne novine, broj 157/13. , 152/14. i 39/18.)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dužan  je u prijavi na natječaj pozvati se na to pravo i priložiti sve dokaze o ispunjavanju traženih uvjeta,  kao  i dokaz o invaliditetu.</w:t>
      </w:r>
    </w:p>
    <w:p w:rsidR="00FD51D9" w:rsidRDefault="00395B6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koji se poziva na pravo prednosti pri zapošljavanju  u skladu s člankom  </w:t>
      </w:r>
      <w:r w:rsidR="00FD51D9" w:rsidRPr="00742B51">
        <w:rPr>
          <w:rFonts w:ascii="Times New Roman" w:eastAsia="Times New Roman" w:hAnsi="Times New Roman" w:cs="Times New Roman"/>
          <w:sz w:val="20"/>
          <w:szCs w:val="20"/>
          <w:lang w:eastAsia="hr-HR"/>
        </w:rPr>
        <w:t>48.f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Zakona o zaštiti civilnih i vojnih invalida rata (Narodne novine, broj 33/92,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57/92,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77/92,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27/93,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58/93,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2/94,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108/95,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108/96,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82/01,</w:t>
      </w:r>
      <w:r w:rsidR="008F206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FD51D9" w:rsidRPr="00742B5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103/03 i 148/13) 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dužan  je uz prijavu priložiti sve dokaze o ispunjavanju traženih uvjeta i potvrdu o statusu vojnog/civilnog invalida rata i dokaz o tome na koji je način prestao </w:t>
      </w:r>
      <w:r w:rsidR="00742B5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prethodni 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radni odnos.</w:t>
      </w:r>
    </w:p>
    <w:p w:rsidR="00395B68" w:rsidRPr="00FD51D9" w:rsidRDefault="00395B6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FD51D9" w:rsidRDefault="00395B6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P</w:t>
      </w:r>
      <w:r w:rsidR="00FD51D9" w:rsidRPr="00B9363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ovjerenstvo za vrednovanje kandidata prijavljenih na natječaj (u nastavku teksta: Povjerenstvo)  imenuje ravnatelj  Osnovne škole </w:t>
      </w:r>
      <w:r w:rsidRPr="00B93636">
        <w:rPr>
          <w:rFonts w:ascii="Times New Roman" w:eastAsia="Times New Roman" w:hAnsi="Times New Roman" w:cs="Times New Roman"/>
          <w:sz w:val="20"/>
          <w:szCs w:val="20"/>
          <w:lang w:eastAsia="hr-HR"/>
        </w:rPr>
        <w:t>Ivana Filipovića</w:t>
      </w:r>
      <w:r w:rsidR="00FD51D9" w:rsidRPr="00B93636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5C188F" w:rsidRDefault="00395B68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>Povjerenstvo utvrđuje listu kandidata prijavljenih na natječaj, koji ispunjava</w:t>
      </w:r>
      <w:r w:rsidR="005C0D05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>ju formalne uvjete iz natječaja</w:t>
      </w:r>
      <w:r w:rsidR="00FD51D9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>, čije su prijave pravodobne i potpune, te kandidate s liste upu</w:t>
      </w:r>
      <w:r w:rsidR="005C0D05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ćuje na </w:t>
      </w:r>
      <w:r w:rsidR="00B93636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vrednovanje. </w:t>
      </w:r>
    </w:p>
    <w:p w:rsidR="00FD51D9" w:rsidRPr="005C188F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su obvezni pristupiti </w:t>
      </w:r>
      <w:r w:rsidR="005C188F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pisanoj </w:t>
      </w:r>
      <w:r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provjeri znanja </w:t>
      </w:r>
      <w:r w:rsidR="005C188F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</w:t>
      </w:r>
      <w:r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>testiranj</w:t>
      </w:r>
      <w:r w:rsidR="005C188F"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C188F">
        <w:rPr>
          <w:rFonts w:ascii="Times New Roman" w:eastAsia="Times New Roman" w:hAnsi="Times New Roman" w:cs="Times New Roman"/>
          <w:sz w:val="20"/>
          <w:szCs w:val="20"/>
          <w:lang w:eastAsia="hr-HR"/>
        </w:rPr>
        <w:t>Ako kandidat ne pristupi testiranju, smatra se da je povukao prijavu na natječaj.</w:t>
      </w:r>
    </w:p>
    <w:p w:rsidR="00D9024F" w:rsidRDefault="00D9024F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090F41" w:rsidRDefault="00D9024F" w:rsidP="00090F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90F41">
        <w:rPr>
          <w:rFonts w:ascii="Cambria" w:hAnsi="Cambria" w:cs="Arial"/>
          <w:b/>
          <w:sz w:val="20"/>
          <w:szCs w:val="20"/>
          <w:shd w:val="clear" w:color="auto" w:fill="FFFFFF"/>
        </w:rPr>
        <w:t xml:space="preserve">VREDNOVANJE </w:t>
      </w:r>
      <w:r w:rsidRPr="00090F41">
        <w:rPr>
          <w:rFonts w:ascii="Cambria" w:hAnsi="Cambria" w:cs="Arial"/>
          <w:b/>
          <w:sz w:val="20"/>
          <w:szCs w:val="20"/>
          <w:shd w:val="clear" w:color="auto" w:fill="FFFFFF"/>
        </w:rPr>
        <w:t>KANDIDATA</w:t>
      </w:r>
      <w:r w:rsidRPr="00090F41">
        <w:rPr>
          <w:rFonts w:ascii="Cambria" w:hAnsi="Cambria" w:cs="Arial"/>
          <w:sz w:val="20"/>
          <w:szCs w:val="20"/>
          <w:shd w:val="clear" w:color="auto" w:fill="FFFFFF"/>
        </w:rPr>
        <w:t xml:space="preserve">: Sukladno Pravilniku o načinu i postupku zapošljavanja u Osnovnoj školi </w:t>
      </w:r>
      <w:r w:rsidRPr="00090F41">
        <w:rPr>
          <w:rFonts w:ascii="Cambria" w:hAnsi="Cambria" w:cs="Arial"/>
          <w:sz w:val="20"/>
          <w:szCs w:val="20"/>
          <w:shd w:val="clear" w:color="auto" w:fill="FFFFFF"/>
        </w:rPr>
        <w:t>Ivana Filipovića</w:t>
      </w:r>
      <w:r w:rsidRPr="00090F41">
        <w:rPr>
          <w:rFonts w:ascii="Cambria" w:hAnsi="Cambria" w:cs="Arial"/>
          <w:sz w:val="20"/>
          <w:szCs w:val="20"/>
          <w:shd w:val="clear" w:color="auto" w:fill="FFFFFF"/>
        </w:rPr>
        <w:t xml:space="preserve">, 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z</w:t>
      </w:r>
      <w:r w:rsidR="00090F41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 kandidate prijavljene na natječaj koji ispunjavaju formalne uvjete natječaja, te čije su prijave pravodobne i potpune provest će se 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vrednovanje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pisana </w:t>
      </w:r>
      <w:r w:rsidR="00090F41" w:rsidRPr="00B9363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provjera znanja - testiranje i razgovor s kandidatom 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–</w:t>
      </w:r>
      <w:r w:rsidR="00090F41" w:rsidRPr="00B9363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intervju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090F41" w:rsidRPr="00B93636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090F41">
        <w:rPr>
          <w:rFonts w:ascii="Cambria" w:hAnsi="Cambria" w:cs="Arial"/>
          <w:sz w:val="20"/>
          <w:szCs w:val="20"/>
          <w:shd w:val="clear" w:color="auto" w:fill="FFFFFF"/>
        </w:rPr>
        <w:t xml:space="preserve"> </w:t>
      </w:r>
      <w:r w:rsidRPr="00090F41">
        <w:rPr>
          <w:rFonts w:ascii="Cambria" w:hAnsi="Cambria" w:cs="Arial"/>
          <w:sz w:val="20"/>
          <w:szCs w:val="20"/>
          <w:shd w:val="clear" w:color="auto" w:fill="FFFFFF"/>
        </w:rPr>
        <w:t>Područja provjere kandidata, pravni i drugi izvori za pripremu kandidata za testiranje, vrijeme i mjesto održavanja testiranja te rok za objavu vremena i mjesta testiranja</w:t>
      </w:r>
      <w:r w:rsidR="003943AD">
        <w:rPr>
          <w:rFonts w:ascii="Cambria" w:hAnsi="Cambria" w:cs="Arial"/>
          <w:sz w:val="20"/>
          <w:szCs w:val="20"/>
          <w:shd w:val="clear" w:color="auto" w:fill="FFFFFF"/>
        </w:rPr>
        <w:t>, kao i druge ob</w:t>
      </w:r>
      <w:bookmarkStart w:id="0" w:name="_GoBack"/>
      <w:bookmarkEnd w:id="0"/>
      <w:r w:rsidR="003943AD">
        <w:rPr>
          <w:rFonts w:ascii="Cambria" w:hAnsi="Cambria" w:cs="Arial"/>
          <w:sz w:val="20"/>
          <w:szCs w:val="20"/>
          <w:shd w:val="clear" w:color="auto" w:fill="FFFFFF"/>
        </w:rPr>
        <w:t>avijesti vezane uz natječaj,</w:t>
      </w:r>
      <w:r w:rsidRPr="00090F41">
        <w:rPr>
          <w:rFonts w:ascii="Cambria" w:hAnsi="Cambria" w:cs="Arial"/>
          <w:sz w:val="20"/>
          <w:szCs w:val="20"/>
          <w:shd w:val="clear" w:color="auto" w:fill="FFFFFF"/>
        </w:rPr>
        <w:t xml:space="preserve"> bit će objavljeni na web stranici Škole na poveznici:</w:t>
      </w:r>
      <w:r w:rsidRPr="00090F41">
        <w:rPr>
          <w:rFonts w:ascii="Cambria" w:hAnsi="Cambria"/>
          <w:sz w:val="20"/>
          <w:szCs w:val="20"/>
        </w:rPr>
        <w:t xml:space="preserve"> </w:t>
      </w:r>
      <w:hyperlink r:id="rId7" w:history="1">
        <w:r w:rsidR="005C188F" w:rsidRPr="00090F41">
          <w:rPr>
            <w:rStyle w:val="Hiperveza"/>
            <w:rFonts w:ascii="Times New Roman" w:eastAsia="Times New Roman" w:hAnsi="Times New Roman" w:cs="Times New Roman"/>
            <w:b/>
            <w:sz w:val="20"/>
            <w:szCs w:val="20"/>
            <w:lang w:eastAsia="hr-HR"/>
          </w:rPr>
          <w:t>http://os-ifilipovica-os.skole.hr/</w:t>
        </w:r>
      </w:hyperlink>
      <w:r w:rsidR="005C188F" w:rsidRPr="00090F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</w:t>
      </w:r>
      <w:r w:rsidR="00FD51D9" w:rsidRP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u rubrici pod nazivom „</w:t>
      </w:r>
      <w:r w:rsidR="00D631DE" w:rsidRP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NATJEČAJI</w:t>
      </w:r>
      <w:r w:rsidR="00FD51D9" w:rsidRP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“</w:t>
      </w:r>
      <w:r w:rsidR="00090F41" w:rsidRP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 je objavljen  dana 1</w:t>
      </w:r>
      <w:r w:rsid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listopada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2019.  godine, na mrežnoj stranici Osnovne škole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Ivana Filipovića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F47AD6" w:rsidRPr="00D631DE">
        <w:rPr>
          <w:rFonts w:ascii="Times New Roman" w:hAnsi="Times New Roman" w:cs="Times New Roman"/>
          <w:b/>
          <w:sz w:val="20"/>
          <w:szCs w:val="20"/>
        </w:rPr>
        <w:t>http://os-ifilipovica-os.skole.hr/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rubrici pod nazivom „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“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na oglasnoj ploči Osnovne škole 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Ivana Filipovića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, te mrežnoj stranici i oglasnoj ploči Hrvatskog zavoda za zapošljavanje</w:t>
      </w:r>
      <w:r w:rsidR="00090F4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a 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traje do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</w:t>
      </w:r>
      <w:r w:rsidR="008B3DFB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. listopada 2019. godine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090F41" w:rsidRPr="00FD51D9" w:rsidRDefault="00090F41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Podnošenjem  prijave na natječaj kandidat daje izričitu privolu  Osnovnoj školi 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Ivana Filipovića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Kalnička 48, Osijek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090F41" w:rsidRDefault="00090F41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90F41" w:rsidRDefault="00090F41" w:rsidP="00FD51D9">
      <w:pPr>
        <w:spacing w:after="0" w:line="240" w:lineRule="auto"/>
        <w:jc w:val="both"/>
        <w:rPr>
          <w:rFonts w:ascii="Cambria" w:hAnsi="Cambria"/>
          <w:color w:val="000000"/>
          <w:shd w:val="clear" w:color="auto" w:fill="FFFFFF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rezultatima natječaja kandidati  će biti  obaviješteni  na mrežnoj stranici Osnovne škole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Ivana Filipovića, 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D631DE">
        <w:rPr>
          <w:rFonts w:ascii="Times New Roman" w:hAnsi="Times New Roman" w:cs="Times New Roman"/>
          <w:b/>
          <w:sz w:val="20"/>
          <w:szCs w:val="20"/>
        </w:rPr>
        <w:t>http://os-ifilipovica-os.skole.hr/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 </w:t>
      </w:r>
      <w:r w:rsidRPr="002D671A">
        <w:rPr>
          <w:rFonts w:ascii="Times New Roman" w:eastAsia="Times New Roman" w:hAnsi="Times New Roman" w:cs="Times New Roman"/>
          <w:sz w:val="20"/>
          <w:szCs w:val="20"/>
          <w:lang w:eastAsia="hr-HR"/>
        </w:rPr>
        <w:t>rubrici pod nazivom „NATJEČAJ“</w:t>
      </w:r>
      <w:r w:rsidR="00FC2A29" w:rsidRPr="002D671A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</w:t>
      </w:r>
      <w:r w:rsidR="00FC2A29" w:rsidRPr="002D671A">
        <w:rPr>
          <w:rFonts w:ascii="Cambria" w:hAnsi="Cambria"/>
          <w:color w:val="000000"/>
          <w:sz w:val="20"/>
          <w:szCs w:val="20"/>
          <w:shd w:val="clear" w:color="auto" w:fill="FFFFFF"/>
        </w:rPr>
        <w:t>u roku od 15 dana od dana donošenja odluke o izboru kandidata</w:t>
      </w:r>
      <w:r w:rsidR="00FC2A29" w:rsidRPr="002D671A">
        <w:rPr>
          <w:rFonts w:ascii="Cambria" w:hAnsi="Cambria"/>
          <w:color w:val="000000"/>
          <w:sz w:val="20"/>
          <w:szCs w:val="20"/>
          <w:shd w:val="clear" w:color="auto" w:fill="FFFFFF"/>
        </w:rPr>
        <w:t>.</w:t>
      </w:r>
    </w:p>
    <w:p w:rsidR="00FC2A29" w:rsidRPr="00FD51D9" w:rsidRDefault="00FC2A2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D51D9" w:rsidRPr="00FD51D9" w:rsidRDefault="00104F4E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112-01/19-0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09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Ravnatelj</w:t>
      </w:r>
    </w:p>
    <w:p w:rsidR="00FD51D9" w:rsidRPr="00FD51D9" w:rsidRDefault="00FD51D9" w:rsidP="00FD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104F4E">
        <w:rPr>
          <w:rFonts w:ascii="Times New Roman" w:eastAsia="Times New Roman" w:hAnsi="Times New Roman" w:cs="Times New Roman"/>
          <w:sz w:val="20"/>
          <w:szCs w:val="20"/>
          <w:lang w:eastAsia="hr-HR"/>
        </w:rPr>
        <w:t>2158-22-01-19-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>03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</w:t>
      </w:r>
      <w:r w:rsidR="00104F4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="00104F4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</w:t>
      </w:r>
      <w:r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</w:t>
      </w:r>
      <w:r w:rsidR="00104F4E">
        <w:rPr>
          <w:rFonts w:ascii="Times New Roman" w:eastAsia="Times New Roman" w:hAnsi="Times New Roman" w:cs="Times New Roman"/>
          <w:sz w:val="20"/>
          <w:szCs w:val="20"/>
          <w:lang w:eastAsia="hr-HR"/>
        </w:rPr>
        <w:t>____</w:t>
      </w:r>
    </w:p>
    <w:p w:rsidR="00FD51D9" w:rsidRDefault="00104F4E" w:rsidP="00104F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Osijek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F47AD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14. listopada </w:t>
      </w:r>
      <w:r w:rsidR="00FD51D9" w:rsidRPr="00FD51D9">
        <w:rPr>
          <w:rFonts w:ascii="Times New Roman" w:eastAsia="Times New Roman" w:hAnsi="Times New Roman" w:cs="Times New Roman"/>
          <w:sz w:val="20"/>
          <w:szCs w:val="20"/>
          <w:lang w:eastAsia="hr-HR"/>
        </w:rPr>
        <w:t>2019.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Zlatko Kraljević, prof.</w:t>
      </w:r>
    </w:p>
    <w:p w:rsidR="00104F4E" w:rsidRDefault="00104F4E" w:rsidP="00104F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04F4E" w:rsidRDefault="00104F4E" w:rsidP="00104F4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91568" w:rsidRDefault="00891568"/>
    <w:sectPr w:rsidR="00891568" w:rsidSect="00222F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B3F"/>
    <w:multiLevelType w:val="hybridMultilevel"/>
    <w:tmpl w:val="B7A6C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D9"/>
    <w:rsid w:val="00090F41"/>
    <w:rsid w:val="000B4E30"/>
    <w:rsid w:val="00104F4E"/>
    <w:rsid w:val="00114184"/>
    <w:rsid w:val="001212BA"/>
    <w:rsid w:val="00222F01"/>
    <w:rsid w:val="002D671A"/>
    <w:rsid w:val="003943AD"/>
    <w:rsid w:val="00395B68"/>
    <w:rsid w:val="003D210B"/>
    <w:rsid w:val="003D31A4"/>
    <w:rsid w:val="004B7622"/>
    <w:rsid w:val="00510808"/>
    <w:rsid w:val="005C0D05"/>
    <w:rsid w:val="005C188F"/>
    <w:rsid w:val="005E645F"/>
    <w:rsid w:val="005F4A55"/>
    <w:rsid w:val="0066420E"/>
    <w:rsid w:val="006A54DE"/>
    <w:rsid w:val="007365BA"/>
    <w:rsid w:val="00742B51"/>
    <w:rsid w:val="00891568"/>
    <w:rsid w:val="008B3DFB"/>
    <w:rsid w:val="008F206D"/>
    <w:rsid w:val="00A74D8B"/>
    <w:rsid w:val="00B91964"/>
    <w:rsid w:val="00B93636"/>
    <w:rsid w:val="00BA5F82"/>
    <w:rsid w:val="00C46D02"/>
    <w:rsid w:val="00D61937"/>
    <w:rsid w:val="00D631DE"/>
    <w:rsid w:val="00D9024F"/>
    <w:rsid w:val="00E66514"/>
    <w:rsid w:val="00EE3BD9"/>
    <w:rsid w:val="00F370A1"/>
    <w:rsid w:val="00F47AD6"/>
    <w:rsid w:val="00F74F5A"/>
    <w:rsid w:val="00F86658"/>
    <w:rsid w:val="00FC2A29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7C2"/>
  <w15:docId w15:val="{35A9FA7A-1488-456A-AA8C-F0F40D87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D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188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D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filipovica-os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PETRA</cp:lastModifiedBy>
  <cp:revision>6</cp:revision>
  <cp:lastPrinted>2019-10-14T12:47:00Z</cp:lastPrinted>
  <dcterms:created xsi:type="dcterms:W3CDTF">2019-10-14T11:38:00Z</dcterms:created>
  <dcterms:modified xsi:type="dcterms:W3CDTF">2019-10-14T12:49:00Z</dcterms:modified>
</cp:coreProperties>
</file>